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72ED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中垦牧（陕西）牧业有限公司</w:t>
      </w:r>
    </w:p>
    <w:p w14:paraId="22569B32">
      <w:pPr>
        <w:spacing w:line="600" w:lineRule="exac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2026年浴蹄液、消毒药类寻源公告</w:t>
      </w:r>
    </w:p>
    <w:p w14:paraId="65F1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3716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中垦牧（陕西）牧业有限公司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2026年浴蹄液、消毒药类进行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公开寻源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欢迎符合条件的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参加。</w:t>
      </w:r>
    </w:p>
    <w:p w14:paraId="1717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一、项目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名称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：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2026年浴蹄液、消毒药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类公开寻源。</w:t>
      </w:r>
    </w:p>
    <w:p w14:paraId="5DCB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二、项目概况</w:t>
      </w:r>
    </w:p>
    <w:p w14:paraId="319F5A8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（一）寻源项目：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浴蹄液、消毒药类公开寻源。</w:t>
      </w:r>
    </w:p>
    <w:p w14:paraId="1A02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（二）寻源范围：本次浴蹄液、消毒药类包括以下类别产品目录：</w:t>
      </w:r>
    </w:p>
    <w:tbl>
      <w:tblPr>
        <w:tblStyle w:val="1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42"/>
        <w:gridCol w:w="1373"/>
        <w:gridCol w:w="2200"/>
        <w:gridCol w:w="3026"/>
        <w:gridCol w:w="1042"/>
      </w:tblGrid>
      <w:tr w14:paraId="7ECC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通用名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主要成分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BE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保健类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福尔马林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降低牛只蹄病发病率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B7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4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36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浴蹄液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天然植物饲料原料泽兰粗提取物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降低牛只蹄病发病率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40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A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E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浴蹄液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螯合铜、有机酸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降低牛只蹄病发病率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24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9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消毒外用类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75%医用酒精消毒液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用于皮肤消毒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9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A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91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浓碘酊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 、碘化钾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用于皮肤消毒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E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D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2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新洁尔灭消毒液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苯扎溴铵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用于皮肤消毒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3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A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D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过氧化氢抑菌洗液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用于治疗外创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66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5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E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戊二醛苯扎溴铵溶液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戊二醛、苯扎溴铵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用于圈舍、环境消毒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8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1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F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过硫酸氢钾复合粉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过硫酸氢钾、氯化钠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用于圈舍、环境消毒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80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1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F1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次氯酸钠溶液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5%次氯酸钠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用于圈舍、环境消毒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2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0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F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过氧乙酸、过氧化氢溶液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过氧乙酸、过氧化氢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用于圈舍、环境消毒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8C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7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5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碘酸混合溶液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碘、磷酸、硫酸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用于圈舍、环境消毒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6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C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2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畜用蹄部保护剂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甲紫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治疗开放性外疮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2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F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500ml甲醛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福尔马林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用于无害化处理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6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6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60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用于蹄部外创消毒、止血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9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C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20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鱼石脂软膏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植物油（豆油、桐油、玉米油等）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用于消肿、治疗泡沫性鼓气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5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E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E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防腐生肌散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枯矾、陈石灰、血竭、乳香、没药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用于治疗蹄底化脓、腐蹄病等蹄部治病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F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E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64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养殖环境改良剂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植物吸附剂、矿物质吸附剂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用于犊牛体表干燥、消毒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5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2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4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去角膏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氢氧化钙、氢氧化钠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用于犊牛去角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仅用于犊牛</w:t>
            </w:r>
          </w:p>
        </w:tc>
      </w:tr>
      <w:tr w14:paraId="42B2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3C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干粉润滑剂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聚乙烯聚合物、分散剂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用于润滑产道，实施助产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F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32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三、报名资格要求</w:t>
      </w:r>
    </w:p>
    <w:p w14:paraId="4211C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（一）相关资质要求：</w:t>
      </w:r>
    </w:p>
    <w:p w14:paraId="421BB1D6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1.生产厂家必须取得营业执照、生产许可证。</w:t>
      </w:r>
    </w:p>
    <w:p w14:paraId="0D9C0626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2.经销商必须取得营业执照、经营许可证、投标产品生产厂家授权书。</w:t>
      </w:r>
    </w:p>
    <w:p w14:paraId="74A903D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3.提供产品批准文号批件、产品标签或产品企业标准、产品标签。</w:t>
      </w:r>
    </w:p>
    <w:p w14:paraId="3773F4A0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4.兽药必须通过国家GMP认证。</w:t>
      </w:r>
    </w:p>
    <w:p w14:paraId="31245B32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5.进口产品必须取得进口兽药注册证书或报关单。</w:t>
      </w:r>
    </w:p>
    <w:p w14:paraId="4CA1C61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6.进口产品必须取得国内且有效期内代理授权书。</w:t>
      </w:r>
    </w:p>
    <w:p w14:paraId="785EE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7.2年内不得有严重违法失信、违法生产等不良记录。</w:t>
      </w:r>
    </w:p>
    <w:p w14:paraId="017BB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（二）其他要求：</w:t>
      </w:r>
    </w:p>
    <w:p w14:paraId="6B2D8AB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1.2023年1月至2025年5月有D20牧业合作应用经历，提供与牧业集团合作对应投标产品的销售发票。</w:t>
      </w:r>
    </w:p>
    <w:p w14:paraId="1C1D92E5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2.提供该产品主要成分有效期内的第三方检测报告，检测机构必须通过CNAS或CMA认证。</w:t>
      </w:r>
    </w:p>
    <w:p w14:paraId="4271B0D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四、报名截止时间：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2025年7月30日17:00。</w:t>
      </w:r>
    </w:p>
    <w:p w14:paraId="25AAF87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五、报名须知：</w:t>
      </w:r>
    </w:p>
    <w:p w14:paraId="4B901A6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（一）报名方式：以邮件形式将报名资料发送至2513338981@qq.com和ZKMWY211@outlook.com（两个邮箱同时发送），报名资料集中到同一个文件夹中压缩，压缩包及邮件标题格式：中垦牧（陕西）牧业有限公司2026年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浴蹄液、消毒药类公开寻源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报名-XXX公司（请严格按以上格式命名邮件，否则可能导致邮件接收失败）。</w:t>
      </w:r>
    </w:p>
    <w:p w14:paraId="3931CD3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（二）报名资料：</w:t>
      </w:r>
    </w:p>
    <w:tbl>
      <w:tblPr>
        <w:tblStyle w:val="14"/>
        <w:tblW w:w="9653" w:type="dxa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346"/>
        <w:gridCol w:w="2667"/>
      </w:tblGrid>
      <w:tr w14:paraId="3F2E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所需资料目录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0C4F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生产厂家必须取得营业执照、生产许可证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生产厂家报名需提供</w:t>
            </w:r>
          </w:p>
        </w:tc>
      </w:tr>
      <w:tr w14:paraId="7650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经销商必须取得营业执照、经营许可证、投标产品生产厂家授权书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经销商报名需提供</w:t>
            </w:r>
          </w:p>
        </w:tc>
      </w:tr>
      <w:tr w14:paraId="4C24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提供产品批准文号批件、产品标签或产品企业标准、产品标签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需按照寻源产品序号顺序提供</w:t>
            </w:r>
          </w:p>
        </w:tc>
      </w:tr>
      <w:tr w14:paraId="0FF6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兽药必须通过国家GMP认证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兽药需提供</w:t>
            </w:r>
          </w:p>
        </w:tc>
      </w:tr>
      <w:tr w14:paraId="1AA2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进口产品必须取得进口兽药注册证书或报关单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进口产品需提供</w:t>
            </w:r>
          </w:p>
        </w:tc>
      </w:tr>
      <w:tr w14:paraId="5419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进口产品必须取得国内且有效期内代理授权书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进口产品需提供</w:t>
            </w:r>
          </w:p>
        </w:tc>
      </w:tr>
      <w:tr w14:paraId="0686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2年内不得有严重违法失信、违法生产等不良记录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需提供</w:t>
            </w:r>
          </w:p>
        </w:tc>
      </w:tr>
      <w:tr w14:paraId="0E01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2023年1月至2025年5月有D20牧业合作应用经历，提供与牧业集团合作对应投标产品的销售发票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需提供</w:t>
            </w:r>
          </w:p>
        </w:tc>
      </w:tr>
      <w:tr w14:paraId="201F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提供该产品主要成分有效期内的第三方检测报告，检测机构必须通过CNAS或CMA认证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</w:t>
            </w:r>
          </w:p>
        </w:tc>
      </w:tr>
      <w:tr w14:paraId="1635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业务联系人授权书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需提供（模版见附件1）</w:t>
            </w:r>
          </w:p>
        </w:tc>
      </w:tr>
      <w:tr w14:paraId="1C45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供应商基本信息表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需提供（模版见附件2）</w:t>
            </w:r>
          </w:p>
        </w:tc>
      </w:tr>
      <w:tr w14:paraId="2957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报价方案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需提供（模版见附件3）</w:t>
            </w:r>
          </w:p>
        </w:tc>
      </w:tr>
    </w:tbl>
    <w:p w14:paraId="2FD75B14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★重要提醒：</w:t>
      </w:r>
    </w:p>
    <w:p w14:paraId="4218D62E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1.根据浴蹄液、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消毒药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类寻源产品目录结合实际自行选择响应产品。</w:t>
      </w:r>
    </w:p>
    <w:p w14:paraId="7C0BD3A1">
      <w:pPr>
        <w:pStyle w:val="11"/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2.资料必须真实有效，资料不全、证件过期或虚假资料将不予受理。</w:t>
      </w:r>
    </w:p>
    <w:p w14:paraId="40A9174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3.此次寻源只做寻源统计，不是正式招标比选。每一个报价单只提报一种产品。</w:t>
      </w:r>
    </w:p>
    <w:p w14:paraId="27E28E8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六、发布公告的媒介</w:t>
      </w:r>
    </w:p>
    <w:p w14:paraId="26C3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中垦牧乳业官网：http://www.zhongkendairy.com/notice/</w:t>
      </w:r>
    </w:p>
    <w:p w14:paraId="181C1B3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七、咨询联系方式</w:t>
      </w:r>
    </w:p>
    <w:p w14:paraId="22EEE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联系人：李杰</w:t>
      </w:r>
    </w:p>
    <w:p w14:paraId="59A5F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电话：18292371618</w:t>
      </w:r>
    </w:p>
    <w:p w14:paraId="6EAC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八、投诉举报联系方式</w:t>
      </w:r>
    </w:p>
    <w:p w14:paraId="17F0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监督单位：中垦牧乳业（集团）股份有限公司</w:t>
      </w:r>
    </w:p>
    <w:p w14:paraId="00CC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投诉电话：023-67686008</w:t>
      </w:r>
    </w:p>
    <w:p w14:paraId="03229CC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3CCC12A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中垦牧（陕西）牧业有限公司</w:t>
      </w:r>
    </w:p>
    <w:p w14:paraId="65B5FCA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852" w:firstLineChars="1829"/>
        <w:jc w:val="both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2025年6月5日</w:t>
      </w:r>
    </w:p>
    <w:sectPr>
      <w:headerReference r:id="rId3" w:type="default"/>
      <w:footerReference r:id="rId4" w:type="default"/>
      <w:pgSz w:w="11906" w:h="16838"/>
      <w:pgMar w:top="1985" w:right="1446" w:bottom="1644" w:left="1446" w:header="708" w:footer="708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C50FB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AE2EF">
                          <w:pPr>
                            <w:pStyle w:val="10"/>
                            <w:rPr>
                              <w:rFonts w:hint="eastAsia" w:eastAsia="微软雅黑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HmZbcoBAACa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ny&#10;TdanD1Bj2l3AxDS890POnfyAzkx7UNHmLxIiGEd1Txd15ZCIyI9Wy9WqwpDA2HxBHPb0PERIH6S3&#10;JBsNjTi+oio/foI0ps4puZrzt9oY9PPauL8ciJk9LPc+9pitNOyGqfGdb0/Ip8fJN9TholNiPjoU&#10;Ni/JbMTZ2M3GIUS978oW5XoQ3h0SNlF6yxVG2Kkwjqywm9Yr78Sf95L19Et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HmZb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AE2EF">
                    <w:pPr>
                      <w:pStyle w:val="10"/>
                      <w:rPr>
                        <w:rFonts w:hint="eastAsia" w:eastAsia="微软雅黑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42ED">
    <w:pPr>
      <w:tabs>
        <w:tab w:val="left" w:pos="7050"/>
      </w:tabs>
      <w:snapToGrid w:val="0"/>
      <w:rPr>
        <w:rFonts w:hint="eastAsia" w:ascii="方正黑体_GBK" w:hAnsi="方正黑体_GBK" w:eastAsia="方正黑体_GBK" w:cs="方正黑体_GBK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Dg0NWI1YWEyZDg4NGJmZGFlZjE2NDA3ODhhOGUifQ=="/>
  </w:docVars>
  <w:rsids>
    <w:rsidRoot w:val="009C4A2C"/>
    <w:rsid w:val="00001DCB"/>
    <w:rsid w:val="000B5471"/>
    <w:rsid w:val="000B7F9E"/>
    <w:rsid w:val="00101F2A"/>
    <w:rsid w:val="00142B7E"/>
    <w:rsid w:val="002263F1"/>
    <w:rsid w:val="00233930"/>
    <w:rsid w:val="002E3663"/>
    <w:rsid w:val="004463DA"/>
    <w:rsid w:val="00463DEB"/>
    <w:rsid w:val="004B278E"/>
    <w:rsid w:val="00605462"/>
    <w:rsid w:val="0073382B"/>
    <w:rsid w:val="0077551E"/>
    <w:rsid w:val="00775D8D"/>
    <w:rsid w:val="009A3D0C"/>
    <w:rsid w:val="009C4A2C"/>
    <w:rsid w:val="009F276B"/>
    <w:rsid w:val="00A0305F"/>
    <w:rsid w:val="00A264CE"/>
    <w:rsid w:val="00B33E23"/>
    <w:rsid w:val="00B93D05"/>
    <w:rsid w:val="00C8484F"/>
    <w:rsid w:val="00DE2B2E"/>
    <w:rsid w:val="00EB4899"/>
    <w:rsid w:val="00EE0FE3"/>
    <w:rsid w:val="00F5345F"/>
    <w:rsid w:val="018A7679"/>
    <w:rsid w:val="02504EB7"/>
    <w:rsid w:val="02E43C20"/>
    <w:rsid w:val="03993FB3"/>
    <w:rsid w:val="03E2282C"/>
    <w:rsid w:val="045C10E4"/>
    <w:rsid w:val="046D6EF0"/>
    <w:rsid w:val="0497409F"/>
    <w:rsid w:val="04E715F8"/>
    <w:rsid w:val="04F376D8"/>
    <w:rsid w:val="04F756C2"/>
    <w:rsid w:val="05924D4E"/>
    <w:rsid w:val="06042C01"/>
    <w:rsid w:val="0726208B"/>
    <w:rsid w:val="07961A02"/>
    <w:rsid w:val="088E73A2"/>
    <w:rsid w:val="08975178"/>
    <w:rsid w:val="08E643D9"/>
    <w:rsid w:val="094D1808"/>
    <w:rsid w:val="0A0E0453"/>
    <w:rsid w:val="0A74549B"/>
    <w:rsid w:val="0AAD6A67"/>
    <w:rsid w:val="0AC633BA"/>
    <w:rsid w:val="0B1D10EA"/>
    <w:rsid w:val="0B5166AE"/>
    <w:rsid w:val="0C4F5856"/>
    <w:rsid w:val="0CDD6E22"/>
    <w:rsid w:val="0D093B48"/>
    <w:rsid w:val="0D3951A3"/>
    <w:rsid w:val="0D4E59FF"/>
    <w:rsid w:val="0DA66AD8"/>
    <w:rsid w:val="0DF91E0E"/>
    <w:rsid w:val="0ED71A24"/>
    <w:rsid w:val="0F093851"/>
    <w:rsid w:val="0F0D539C"/>
    <w:rsid w:val="0F230232"/>
    <w:rsid w:val="0F2C1723"/>
    <w:rsid w:val="0FA24BFB"/>
    <w:rsid w:val="10425EDC"/>
    <w:rsid w:val="10521A0E"/>
    <w:rsid w:val="11A8454A"/>
    <w:rsid w:val="11DD55A3"/>
    <w:rsid w:val="11F659E1"/>
    <w:rsid w:val="12084CA7"/>
    <w:rsid w:val="12390097"/>
    <w:rsid w:val="1254409E"/>
    <w:rsid w:val="128F097E"/>
    <w:rsid w:val="12F813FD"/>
    <w:rsid w:val="13DB7862"/>
    <w:rsid w:val="14ED661F"/>
    <w:rsid w:val="16204C9D"/>
    <w:rsid w:val="167C182F"/>
    <w:rsid w:val="16EA4564"/>
    <w:rsid w:val="16EF3DAF"/>
    <w:rsid w:val="17147CB9"/>
    <w:rsid w:val="17167AAF"/>
    <w:rsid w:val="1767130C"/>
    <w:rsid w:val="17E76AB1"/>
    <w:rsid w:val="17F43647"/>
    <w:rsid w:val="18507622"/>
    <w:rsid w:val="1A0962D1"/>
    <w:rsid w:val="1AAD3B61"/>
    <w:rsid w:val="1AC57A08"/>
    <w:rsid w:val="1ACF6A91"/>
    <w:rsid w:val="1BEF49D9"/>
    <w:rsid w:val="1C534F16"/>
    <w:rsid w:val="1CBB4733"/>
    <w:rsid w:val="1D1957AE"/>
    <w:rsid w:val="1D3E4184"/>
    <w:rsid w:val="1E7540D5"/>
    <w:rsid w:val="1EC71AB5"/>
    <w:rsid w:val="1F4120A3"/>
    <w:rsid w:val="1FA126D4"/>
    <w:rsid w:val="1FB8244D"/>
    <w:rsid w:val="1FE65F6B"/>
    <w:rsid w:val="1FE83A91"/>
    <w:rsid w:val="21C55173"/>
    <w:rsid w:val="21D14760"/>
    <w:rsid w:val="225D45C2"/>
    <w:rsid w:val="22BE4A13"/>
    <w:rsid w:val="23826EF9"/>
    <w:rsid w:val="241430A6"/>
    <w:rsid w:val="241C1F5B"/>
    <w:rsid w:val="246D42B1"/>
    <w:rsid w:val="249B2D14"/>
    <w:rsid w:val="24CC1BD3"/>
    <w:rsid w:val="257425B7"/>
    <w:rsid w:val="26223280"/>
    <w:rsid w:val="26526030"/>
    <w:rsid w:val="26532ECD"/>
    <w:rsid w:val="26624366"/>
    <w:rsid w:val="266C48C7"/>
    <w:rsid w:val="27224588"/>
    <w:rsid w:val="27FC632B"/>
    <w:rsid w:val="280201A0"/>
    <w:rsid w:val="28092BCC"/>
    <w:rsid w:val="292F5DF7"/>
    <w:rsid w:val="2A8C60AD"/>
    <w:rsid w:val="2B797C93"/>
    <w:rsid w:val="2BC940DE"/>
    <w:rsid w:val="2C9123E6"/>
    <w:rsid w:val="2D130147"/>
    <w:rsid w:val="2D330906"/>
    <w:rsid w:val="2D5269EE"/>
    <w:rsid w:val="2D713318"/>
    <w:rsid w:val="2D7D0360"/>
    <w:rsid w:val="2E110657"/>
    <w:rsid w:val="2E171941"/>
    <w:rsid w:val="2E57485E"/>
    <w:rsid w:val="2E6E6B31"/>
    <w:rsid w:val="2E8C5D0A"/>
    <w:rsid w:val="2F980D6E"/>
    <w:rsid w:val="3041742C"/>
    <w:rsid w:val="30676C54"/>
    <w:rsid w:val="30AA4AC5"/>
    <w:rsid w:val="30D75431"/>
    <w:rsid w:val="3162155B"/>
    <w:rsid w:val="31825E3B"/>
    <w:rsid w:val="31AA5C40"/>
    <w:rsid w:val="31E5491E"/>
    <w:rsid w:val="320A6B59"/>
    <w:rsid w:val="32456B21"/>
    <w:rsid w:val="32955387"/>
    <w:rsid w:val="32DA7E53"/>
    <w:rsid w:val="341744ED"/>
    <w:rsid w:val="34210B6F"/>
    <w:rsid w:val="34475470"/>
    <w:rsid w:val="346654F5"/>
    <w:rsid w:val="348B2ED3"/>
    <w:rsid w:val="34CF3D8C"/>
    <w:rsid w:val="3570267D"/>
    <w:rsid w:val="358A16A8"/>
    <w:rsid w:val="35ED6727"/>
    <w:rsid w:val="369B31B3"/>
    <w:rsid w:val="36F351BF"/>
    <w:rsid w:val="37315025"/>
    <w:rsid w:val="37E80276"/>
    <w:rsid w:val="37ED6E8A"/>
    <w:rsid w:val="380F5DD6"/>
    <w:rsid w:val="381E158F"/>
    <w:rsid w:val="39AC1D25"/>
    <w:rsid w:val="39FE0DD0"/>
    <w:rsid w:val="3A5324D7"/>
    <w:rsid w:val="3AAB50D5"/>
    <w:rsid w:val="3B0B1444"/>
    <w:rsid w:val="3BB84466"/>
    <w:rsid w:val="3C2E0626"/>
    <w:rsid w:val="3CA1720A"/>
    <w:rsid w:val="3D2675BA"/>
    <w:rsid w:val="3D4E71D1"/>
    <w:rsid w:val="3DD31485"/>
    <w:rsid w:val="3E0E02AA"/>
    <w:rsid w:val="3E142B35"/>
    <w:rsid w:val="3E165766"/>
    <w:rsid w:val="3FF004DF"/>
    <w:rsid w:val="401146D6"/>
    <w:rsid w:val="40954A26"/>
    <w:rsid w:val="411918A4"/>
    <w:rsid w:val="41840065"/>
    <w:rsid w:val="418D518F"/>
    <w:rsid w:val="41A970CC"/>
    <w:rsid w:val="41D96259"/>
    <w:rsid w:val="421A5130"/>
    <w:rsid w:val="43015232"/>
    <w:rsid w:val="430E0215"/>
    <w:rsid w:val="43302558"/>
    <w:rsid w:val="43351A1F"/>
    <w:rsid w:val="446031DA"/>
    <w:rsid w:val="45A04577"/>
    <w:rsid w:val="46025A0D"/>
    <w:rsid w:val="461D312A"/>
    <w:rsid w:val="46716974"/>
    <w:rsid w:val="46753A21"/>
    <w:rsid w:val="46865D92"/>
    <w:rsid w:val="46BC1796"/>
    <w:rsid w:val="46EE732F"/>
    <w:rsid w:val="47433D6D"/>
    <w:rsid w:val="476C24D4"/>
    <w:rsid w:val="478A52AA"/>
    <w:rsid w:val="488A4530"/>
    <w:rsid w:val="48BF2549"/>
    <w:rsid w:val="48C760BC"/>
    <w:rsid w:val="49156E2C"/>
    <w:rsid w:val="4969596F"/>
    <w:rsid w:val="497D1234"/>
    <w:rsid w:val="4A383686"/>
    <w:rsid w:val="4A4F64B7"/>
    <w:rsid w:val="4AF7337D"/>
    <w:rsid w:val="4B2E23F0"/>
    <w:rsid w:val="4C41120B"/>
    <w:rsid w:val="4D4B1038"/>
    <w:rsid w:val="4D98448A"/>
    <w:rsid w:val="4DAF56B9"/>
    <w:rsid w:val="4DF85287"/>
    <w:rsid w:val="4E197072"/>
    <w:rsid w:val="4E1F621D"/>
    <w:rsid w:val="4E3F7AE1"/>
    <w:rsid w:val="4E4F4467"/>
    <w:rsid w:val="4F3F7639"/>
    <w:rsid w:val="4F486898"/>
    <w:rsid w:val="4F874B5A"/>
    <w:rsid w:val="4FFC7739"/>
    <w:rsid w:val="500C61E8"/>
    <w:rsid w:val="506F328F"/>
    <w:rsid w:val="51166330"/>
    <w:rsid w:val="513D513B"/>
    <w:rsid w:val="51732850"/>
    <w:rsid w:val="51761AF2"/>
    <w:rsid w:val="51BD002A"/>
    <w:rsid w:val="521B338C"/>
    <w:rsid w:val="52D04215"/>
    <w:rsid w:val="53240043"/>
    <w:rsid w:val="53C809B4"/>
    <w:rsid w:val="53D81B4A"/>
    <w:rsid w:val="542B365E"/>
    <w:rsid w:val="5449102D"/>
    <w:rsid w:val="5471147B"/>
    <w:rsid w:val="558A5397"/>
    <w:rsid w:val="55E06126"/>
    <w:rsid w:val="56701449"/>
    <w:rsid w:val="56D226B1"/>
    <w:rsid w:val="57007150"/>
    <w:rsid w:val="57B020D9"/>
    <w:rsid w:val="5800110F"/>
    <w:rsid w:val="580F548E"/>
    <w:rsid w:val="583B7EFB"/>
    <w:rsid w:val="589554B5"/>
    <w:rsid w:val="59417793"/>
    <w:rsid w:val="59FE2F96"/>
    <w:rsid w:val="5AF01470"/>
    <w:rsid w:val="5AF12381"/>
    <w:rsid w:val="5B9C2E83"/>
    <w:rsid w:val="5BC70423"/>
    <w:rsid w:val="5BCD4582"/>
    <w:rsid w:val="5C106598"/>
    <w:rsid w:val="5C7438C1"/>
    <w:rsid w:val="5C7D77F2"/>
    <w:rsid w:val="5C890F50"/>
    <w:rsid w:val="5CC17396"/>
    <w:rsid w:val="5CDC21BC"/>
    <w:rsid w:val="5D017965"/>
    <w:rsid w:val="5D9839C7"/>
    <w:rsid w:val="5DE7480E"/>
    <w:rsid w:val="5E234FE9"/>
    <w:rsid w:val="5E3744CC"/>
    <w:rsid w:val="5E3C06CB"/>
    <w:rsid w:val="5EAC3B3F"/>
    <w:rsid w:val="5EC163C0"/>
    <w:rsid w:val="5ED52204"/>
    <w:rsid w:val="5F89669B"/>
    <w:rsid w:val="5FB707AE"/>
    <w:rsid w:val="600107C8"/>
    <w:rsid w:val="60332D11"/>
    <w:rsid w:val="60393FA0"/>
    <w:rsid w:val="603F3F41"/>
    <w:rsid w:val="60DB3E73"/>
    <w:rsid w:val="60E92BEA"/>
    <w:rsid w:val="61286A1C"/>
    <w:rsid w:val="614B6545"/>
    <w:rsid w:val="615208D7"/>
    <w:rsid w:val="62195D6D"/>
    <w:rsid w:val="62F87805"/>
    <w:rsid w:val="639E5D13"/>
    <w:rsid w:val="646E6343"/>
    <w:rsid w:val="647859B4"/>
    <w:rsid w:val="647F088A"/>
    <w:rsid w:val="64C36986"/>
    <w:rsid w:val="64E7679A"/>
    <w:rsid w:val="65036B76"/>
    <w:rsid w:val="652C1799"/>
    <w:rsid w:val="658C7FE7"/>
    <w:rsid w:val="65B675AC"/>
    <w:rsid w:val="66015B8B"/>
    <w:rsid w:val="66043831"/>
    <w:rsid w:val="66181F80"/>
    <w:rsid w:val="6637369D"/>
    <w:rsid w:val="67DF08A2"/>
    <w:rsid w:val="68BF09B5"/>
    <w:rsid w:val="6B4A2C94"/>
    <w:rsid w:val="6CC71511"/>
    <w:rsid w:val="6CFB32ED"/>
    <w:rsid w:val="6D2408A4"/>
    <w:rsid w:val="6D2A25D2"/>
    <w:rsid w:val="6D3C5F00"/>
    <w:rsid w:val="6D58347F"/>
    <w:rsid w:val="6D60403A"/>
    <w:rsid w:val="6E150701"/>
    <w:rsid w:val="6E375EBF"/>
    <w:rsid w:val="6E7A1325"/>
    <w:rsid w:val="6E9665C3"/>
    <w:rsid w:val="6EF81727"/>
    <w:rsid w:val="6F216FDB"/>
    <w:rsid w:val="6F310F82"/>
    <w:rsid w:val="6F3170FF"/>
    <w:rsid w:val="705B5D97"/>
    <w:rsid w:val="70781894"/>
    <w:rsid w:val="70A358BC"/>
    <w:rsid w:val="70D02669"/>
    <w:rsid w:val="71A11066"/>
    <w:rsid w:val="72532D67"/>
    <w:rsid w:val="74247B87"/>
    <w:rsid w:val="74266D71"/>
    <w:rsid w:val="743377D4"/>
    <w:rsid w:val="747B5DF7"/>
    <w:rsid w:val="74876B4A"/>
    <w:rsid w:val="74E823F8"/>
    <w:rsid w:val="750C435F"/>
    <w:rsid w:val="75224655"/>
    <w:rsid w:val="7544268D"/>
    <w:rsid w:val="756D3991"/>
    <w:rsid w:val="75E86AF4"/>
    <w:rsid w:val="764566BC"/>
    <w:rsid w:val="76F71D94"/>
    <w:rsid w:val="77733C4E"/>
    <w:rsid w:val="77A43483"/>
    <w:rsid w:val="77C26F3B"/>
    <w:rsid w:val="77D53D7B"/>
    <w:rsid w:val="78D45AD6"/>
    <w:rsid w:val="7A200AB6"/>
    <w:rsid w:val="7A925C48"/>
    <w:rsid w:val="7ADD5362"/>
    <w:rsid w:val="7B13724C"/>
    <w:rsid w:val="7B31720F"/>
    <w:rsid w:val="7B8A2F63"/>
    <w:rsid w:val="7C4A162F"/>
    <w:rsid w:val="7C4C1493"/>
    <w:rsid w:val="7D0D0020"/>
    <w:rsid w:val="7DC97BD3"/>
    <w:rsid w:val="7DDE6B11"/>
    <w:rsid w:val="7DEB4EB7"/>
    <w:rsid w:val="7E9A30A3"/>
    <w:rsid w:val="7EEE04AA"/>
    <w:rsid w:val="7FA70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left" w:pos="720"/>
        <w:tab w:val="center" w:pos="4153"/>
        <w:tab w:val="right" w:pos="8306"/>
      </w:tabs>
      <w:ind w:firstLine="360"/>
    </w:pPr>
    <w:rPr>
      <w:sz w:val="28"/>
      <w:szCs w:val="20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ind w:firstLine="420"/>
      <w:jc w:val="left"/>
      <w:textAlignment w:val="baseline"/>
    </w:pPr>
    <w:rPr>
      <w:kern w:val="0"/>
      <w:sz w:val="20"/>
      <w:szCs w:val="20"/>
      <w:lang w:eastAsia="en-US"/>
    </w:rPr>
  </w:style>
  <w:style w:type="paragraph" w:styleId="8">
    <w:name w:val="Body Text"/>
    <w:basedOn w:val="1"/>
    <w:next w:val="3"/>
    <w:link w:val="40"/>
    <w:unhideWhenUsed/>
    <w:qFormat/>
    <w:uiPriority w:val="99"/>
    <w:pPr>
      <w:spacing w:after="120"/>
    </w:pPr>
    <w:rPr>
      <w:rFonts w:eastAsia="宋体"/>
      <w:sz w:val="21"/>
      <w:szCs w:val="24"/>
    </w:r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after="100" w:line="300" w:lineRule="atLeast"/>
      <w:jc w:val="left"/>
    </w:pPr>
    <w:rPr>
      <w:rFonts w:ascii="宋体" w:hAnsi="宋体"/>
      <w:color w:val="000000"/>
      <w:kern w:val="0"/>
      <w:sz w:val="18"/>
    </w:rPr>
  </w:style>
  <w:style w:type="paragraph" w:styleId="1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13">
    <w:name w:val="Body Text First Indent"/>
    <w:basedOn w:val="8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FollowedHyperlink"/>
    <w:qFormat/>
    <w:uiPriority w:val="0"/>
    <w:rPr>
      <w:color w:val="800080"/>
      <w:u w:val="none"/>
    </w:rPr>
  </w:style>
  <w:style w:type="character" w:styleId="19">
    <w:name w:val="HTML Definition"/>
    <w:qFormat/>
    <w:uiPriority w:val="0"/>
  </w:style>
  <w:style w:type="character" w:styleId="20">
    <w:name w:val="HTML Variable"/>
    <w:qFormat/>
    <w:uiPriority w:val="0"/>
  </w:style>
  <w:style w:type="character" w:styleId="21">
    <w:name w:val="Hyperlink"/>
    <w:qFormat/>
    <w:uiPriority w:val="0"/>
    <w:rPr>
      <w:color w:val="0000FF"/>
      <w:u w:val="none"/>
    </w:rPr>
  </w:style>
  <w:style w:type="character" w:styleId="22">
    <w:name w:val="HTML Code"/>
    <w:qFormat/>
    <w:uiPriority w:val="0"/>
    <w:rPr>
      <w:rFonts w:ascii="微软雅黑" w:hAnsi="微软雅黑" w:eastAsia="微软雅黑" w:cs="微软雅黑"/>
      <w:sz w:val="20"/>
    </w:rPr>
  </w:style>
  <w:style w:type="character" w:styleId="23">
    <w:name w:val="HTML Cite"/>
    <w:qFormat/>
    <w:uiPriority w:val="0"/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2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26">
    <w:name w:val="样式 二号"/>
    <w:next w:val="27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paragraph" w:customStyle="1" w:styleId="27">
    <w:name w:val="样式 二号1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样式 三号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0">
    <w:name w:val="正文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44"/>
      <w:szCs w:val="44"/>
      <w:lang w:val="en-US" w:eastAsia="zh-CN" w:bidi="ar-SA"/>
    </w:rPr>
  </w:style>
  <w:style w:type="character" w:customStyle="1" w:styleId="31">
    <w:name w:val="first-child"/>
    <w:basedOn w:val="16"/>
    <w:qFormat/>
    <w:uiPriority w:val="0"/>
  </w:style>
  <w:style w:type="character" w:customStyle="1" w:styleId="32">
    <w:name w:val="viewscale"/>
    <w:qFormat/>
    <w:uiPriority w:val="0"/>
    <w:rPr>
      <w:color w:val="FFFFFF"/>
      <w:sz w:val="24"/>
      <w:szCs w:val="24"/>
    </w:rPr>
  </w:style>
  <w:style w:type="character" w:customStyle="1" w:styleId="33">
    <w:name w:val="estimate_gray"/>
    <w:basedOn w:val="16"/>
    <w:qFormat/>
    <w:uiPriority w:val="0"/>
  </w:style>
  <w:style w:type="character" w:customStyle="1" w:styleId="34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hover6"/>
    <w:basedOn w:val="16"/>
    <w:qFormat/>
    <w:uiPriority w:val="0"/>
  </w:style>
  <w:style w:type="character" w:customStyle="1" w:styleId="36">
    <w:name w:val="ico16"/>
    <w:basedOn w:val="16"/>
    <w:qFormat/>
    <w:uiPriority w:val="0"/>
  </w:style>
  <w:style w:type="character" w:customStyle="1" w:styleId="37">
    <w:name w:val="liked_gray"/>
    <w:qFormat/>
    <w:uiPriority w:val="0"/>
    <w:rPr>
      <w:color w:val="FFFFFF"/>
    </w:rPr>
  </w:style>
  <w:style w:type="character" w:customStyle="1" w:styleId="38">
    <w:name w:val="font0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9">
    <w:name w:val="moreaction32"/>
    <w:basedOn w:val="16"/>
    <w:qFormat/>
    <w:uiPriority w:val="0"/>
  </w:style>
  <w:style w:type="character" w:customStyle="1" w:styleId="40">
    <w:name w:val="正文文本 字符"/>
    <w:link w:val="8"/>
    <w:qFormat/>
    <w:uiPriority w:val="99"/>
    <w:rPr>
      <w:kern w:val="2"/>
      <w:sz w:val="21"/>
      <w:szCs w:val="24"/>
    </w:rPr>
  </w:style>
  <w:style w:type="character" w:customStyle="1" w:styleId="41">
    <w:name w:val="hover5"/>
    <w:basedOn w:val="16"/>
    <w:qFormat/>
    <w:uiPriority w:val="0"/>
  </w:style>
  <w:style w:type="character" w:customStyle="1" w:styleId="42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43">
    <w:name w:val="estimate_gray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1604</Words>
  <Characters>1785</Characters>
  <Lines>18</Lines>
  <Paragraphs>5</Paragraphs>
  <TotalTime>3</TotalTime>
  <ScaleCrop>false</ScaleCrop>
  <LinksUpToDate>false</LinksUpToDate>
  <CharactersWithSpaces>1786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2019-08-08T03:06:00Z</dcterms:created>
  <dc:creator>Administrator</dc:creator>
  <cp:lastModifiedBy>李杰</cp:lastModifiedBy>
  <cp:lastPrinted>2020-10-14T08:09:00Z</cp:lastPrinted>
  <dcterms:modified xsi:type="dcterms:W3CDTF">2025-06-05T01:09:17Z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A5778B639335408D90C329CA2C1C344D_13</vt:lpwstr>
  </property>
  <property fmtid="{D5CDD505-2E9C-101B-9397-08002B2CF9AE}" pid="4" name="KSOTemplateDocerSaveRecord">
    <vt:lpwstr>eyJoZGlkIjoiNDQ0NmI3NDcyZWE2ZDY3OWUxYjRhNmJmNmFmMGEwNzQiLCJ1c2VySWQiOiIxOTQxNDk4NCJ9</vt:lpwstr>
  </property>
</Properties>
</file>