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15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80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中垦华山牧乳业有限公司</w:t>
      </w:r>
    </w:p>
    <w:p w14:paraId="51C6E9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803" w:firstLineChars="20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包材、原辅料、药品试剂耗材、促销物料类</w:t>
      </w:r>
    </w:p>
    <w:p w14:paraId="1CDAB7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803" w:firstLineChars="200"/>
        <w:jc w:val="center"/>
        <w:rPr>
          <w:rFonts w:hint="default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供应商公开寻源公告</w:t>
      </w:r>
    </w:p>
    <w:p w14:paraId="2BE892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6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1B500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8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华山牧乳业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有限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就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包材、原辅料、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药品试剂耗材、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促销物料类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进行公开寻源, 欢迎符合资格条件的单位参加。</w:t>
      </w:r>
    </w:p>
    <w:p w14:paraId="64A4B64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公司简介</w:t>
      </w:r>
    </w:p>
    <w:p w14:paraId="7591EA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垦华山牧乳业有限公司成立于2015年8月，隶属于中垦牧乳业（集团）股份有限公司。是全产业链的乳制品加工企业，是全国第二家通过巴氏奶及UHT奶“中国优质乳工程”双验收的国有乳企。注册资金3.5亿元，占地面积约105亩，于2017年3月正式投产。</w:t>
      </w:r>
    </w:p>
    <w:p w14:paraId="570D6B47">
      <w:pPr>
        <w:pStyle w:val="11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29"/>
          <w:szCs w:val="29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垦华山牧乳业有限公司投产以来，产品品质得到消费者广泛好评，销量逐年翻番增长。公司以“良品华山牧，鲜活新高度”为核心理念，定位于高品质鲜牛奶，以最大程度保留牛奶中的生物活性物质为产品价值观，以100%优于欧盟标准生鲜乳及最科学的加工工艺为基础，以最严格的全程冷链为保障，致力于给消费者提供接近完美的乳制品。2017年，公司通过质量安全管理体系、HACCP、GMP、有机产品认证；2019年，华山牧乳业工业旅游区通过国家3A级景区验收；2020年，公司通过环境管理体系、职业健康安全管理体系认证；2021年，通过知识产权管理体系认证，与西北农林科技大学、陕西科技大学等高校达成战略合作；2022年，获批省级“揭榜挂帅”项目、“厅市联动”项目，引领渭南乃至陕西省低温乳制品市场提档升级；2023年，荣获食品健康七星奖新秀企业、高新技术企业、陕西省第四批绿色工厂、陕西省农业产业化经营重点龙头企业、陕西省优质乳专家工作站、陕西省企业技术中心、陕西省“三新三小”竞赛三等奖、2023年陕西省科技工作者创新创业大赛三等奖。目前，华山牧乳业已成为渭南市对外形象展示的明星企业。</w:t>
      </w:r>
    </w:p>
    <w:p w14:paraId="597EE0E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寻源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概况</w:t>
      </w:r>
    </w:p>
    <w:p w14:paraId="177561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寻源目的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：根据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华山牧乳业对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供应商资源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储备及开发拓展需求，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采购部针对包材、原辅料、药品试剂耗材、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促销物料类物资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进行公开寻源。</w:t>
      </w:r>
    </w:p>
    <w:p w14:paraId="733160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标的物：</w:t>
      </w:r>
    </w:p>
    <w:p w14:paraId="6A13B3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）包材类：瓦楞纸箱、机包箱、礼盒、纸塑杯、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PP塑杯、盖子、勺子、压花片、pet套标、ps片材、盖膜、pet瓶、自立袋、瓶贴、收缩膜、纸皮、纸托、封箱胶带、塑料提扣、吸管、塑托等</w:t>
      </w:r>
    </w:p>
    <w:p w14:paraId="7AD08C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）原辅料类：白砂糖、结晶果糖、果酱类、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食品级添加剂、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食品级清洗剂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</w:p>
    <w:p w14:paraId="192B0D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（3）药品试剂耗材：基础药品（含易制毒易制爆）、基础耗材、微生物测试片、培养基、兽残试剂条、FOSS仪器专用耗材、其他临时性物资等</w:t>
      </w:r>
    </w:p>
    <w:p w14:paraId="370DD2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（4）促销物料类：冰箱卧柜、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送奶到户奶箱、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OPP材质自粘袋、PO材质塑料袋、玻璃材质礼品（杯子、餐具等）、白卡及无纺布礼品袋、宣传单页、试饮杯、试饮勺、展架促销桌、帐篷、太阳伞、促销服装（马甲、短袖、帽子）、促销围裙、铝箔保温袋、铝箔保温箱、冰袋等</w:t>
      </w:r>
    </w:p>
    <w:p w14:paraId="060923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highlight w:val="red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规格材质（标准品质要求）</w:t>
      </w:r>
    </w:p>
    <w:p w14:paraId="3B6F3FE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）包材类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见附件1</w:t>
      </w:r>
    </w:p>
    <w:p w14:paraId="2DA413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（2）原辅料类：严格执行白砂糖、果酱、食品级添加剂、食品级清洗剂等行业标准，并满足我公司研发中心相关要求；</w:t>
      </w:r>
    </w:p>
    <w:p w14:paraId="6BBEC1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（3）药品试剂类：符合相关国标、行标，满足我司化验室要求的纯度和品牌要求，若品牌不同需通过我司化验室试用测试合格后确定；</w:t>
      </w:r>
    </w:p>
    <w:p w14:paraId="12FFF4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（4）促销物料类：根据我方实际要求提供样品确认是否符合采购需求。</w:t>
      </w:r>
    </w:p>
    <w:p w14:paraId="79516E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现通过公开寻源方式选择潜力供应商，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资质符合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安排可按照我方需求提供样品，样品符合我方使用要求按照我方采购程序进行询价议价采购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。 </w:t>
      </w:r>
    </w:p>
    <w:p w14:paraId="346915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资格要求</w:t>
      </w:r>
    </w:p>
    <w:p w14:paraId="48FB37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基础资质：具有独立企业法人资格，具备项目经营范围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促销物料类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可根据样品质量确认是否合作，不做强制性要求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AC33E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（二）企业自身或合作厂家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具备国家有关部门、行业要求必须取得的质量、安全、环保认证以及其他生产经营许可；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促销物料、药品试剂耗材、贸易商除外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A15D90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（三）具有良好的商业信誉，不得在“信用中国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(http://www.creditchina.gov.cn)及“国家企业信用信息公示系统”(http://www.qsxt.gov.cn/)中被列入失信执行人名单。</w:t>
      </w:r>
    </w:p>
    <w:p w14:paraId="53EE68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近三年经营活动中无违法记录和重大法律纠纷,可通过“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天眼查”、“企查查”等企业资信网站查询。</w:t>
      </w:r>
    </w:p>
    <w:p w14:paraId="75E6D5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商务要求：公司简介，有合作生产厂家增加厂家介绍；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拟合作物料为寻源公告物料，并提供该物料近两年销售证明材料（购销合同或发票均可）；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以及其他生产销售需要必须具备的材料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1F4D3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产品信息：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满足中垦华山牧乳业有限公司采购质量标准，供货前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提供样品、直接接触食物类物料需提供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一份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近一年内产品送检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三方检验报告。</w:t>
      </w:r>
    </w:p>
    <w:p w14:paraId="7D0377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四、报名时间：</w:t>
      </w:r>
    </w:p>
    <w:p w14:paraId="3C748F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自公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之日起长期有效</w:t>
      </w:r>
    </w:p>
    <w:p w14:paraId="3A9ED9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五、报名须知：</w:t>
      </w:r>
    </w:p>
    <w:p w14:paraId="4A6C58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Style w:val="10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报名方式：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"mailto:%E4%BB%A5%E9%82%AE%E4%BB%B6%E5%BD%A2%E5%BC%8F%E5%B0%86%E6%8A%A5%E5%90%8D%E8%B5%84%E6%96%99%E5%8F%91%E9%80%81%E8%87%B3gaomingyang@jlbry.com%E5%92%8Czhaobiao@jlbry.com%EF%BC%88%E4%B8%A4%E4%B8%AA%E9%82%AE%E7%AE%B1%E9%A1%BB%E5%90%8C%E6%97%B6%E5%8F%91%E9%80%81%EF%BC%89" </w:instrTex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t>以邮件形式将报名资料发送至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1025327245@qq.com</w:t>
      </w:r>
      <w:r>
        <w:rPr>
          <w:rStyle w:val="10"/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抄送</w:t>
      </w:r>
      <w:r>
        <w:rPr>
          <w:rStyle w:val="10"/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shichaomail@163.com（包材类）841233680@qq.com（原辅料类、药品试剂耗材、促销物料类）。</w:t>
      </w:r>
    </w:p>
    <w:p w14:paraId="41AD26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报名资料集中到同一个文件夹中压缩，压缩包标题格式：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中垦华山牧乳业有限公司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**物料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寻源项目报名-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-***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公司。</w:t>
      </w:r>
    </w:p>
    <w:p w14:paraId="249176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报名材料包含内容：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供应商基本信息表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）、营业执照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复印扫描件（加盖鲜章）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、生产许可证（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eastAsia="zh-CN"/>
          <w14:textFill>
            <w14:solidFill>
              <w14:schemeClr w14:val="tx1"/>
            </w14:solidFill>
          </w14:textFill>
        </w:rPr>
        <w:t>自身或合作厂家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）、公司简介和合作生产厂家介绍、大客户合作证明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</w:p>
    <w:p w14:paraId="557165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 发布公告的媒介</w:t>
      </w:r>
    </w:p>
    <w:p w14:paraId="3BBF23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本次公告在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中垦华山牧乳业有限公司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官网（www.huashanmu.com）发布。</w:t>
      </w:r>
    </w:p>
    <w:p w14:paraId="16EFC8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业务咨询联系方式</w:t>
      </w:r>
    </w:p>
    <w:p w14:paraId="2B584B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组织单位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及联系方式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中垦华山牧乳业有限公司采购部  0913-8109063  </w:t>
      </w:r>
    </w:p>
    <w:p w14:paraId="0C8F09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包材类采购联系人：史超  13402910020  </w:t>
      </w:r>
    </w:p>
    <w:p w14:paraId="796ECA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原辅料清洗剂、药品试剂耗材、促销物料采购联系人：冯叶 15009289769</w:t>
      </w:r>
    </w:p>
    <w:p w14:paraId="662A79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投诉举报联系方式</w:t>
      </w:r>
    </w:p>
    <w:p w14:paraId="23BC6C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14:textFill>
            <w14:solidFill>
              <w14:schemeClr w14:val="tx1"/>
            </w14:solidFill>
          </w14:textFill>
        </w:rPr>
        <w:t>监督单位：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29"/>
          <w:szCs w:val="29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中垦华山牧乳业有限公司综合办公室</w:t>
      </w:r>
    </w:p>
    <w:p w14:paraId="69C600E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beforeLines="0" w:afterLines="0" w:line="60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投诉电话：</w:t>
      </w: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0913-8109088</w:t>
      </w:r>
      <w:r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D443FA4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54878B7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beforeLines="0" w:afterLines="0" w:line="600" w:lineRule="exact"/>
        <w:jc w:val="left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 包材类标准品质要求</w:t>
      </w:r>
    </w:p>
    <w:p w14:paraId="5BDF4AF5">
      <w:pPr>
        <w:pStyle w:val="11"/>
        <w:jc w:val="both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 供应商基本信息表（</w:t>
      </w: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提交报名信息请务必提交信息表！</w:t>
      </w: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392BA31">
      <w:pPr>
        <w:widowControl/>
        <w:jc w:val="both"/>
        <w:textAlignment w:val="center"/>
        <w:rPr>
          <w:rFonts w:hint="eastAsia" w:ascii="方正黑体_GBK" w:hAnsi="方正黑体_GBK" w:eastAsia="方正黑体_GBK" w:cs="方正黑体_GBK"/>
          <w:kern w:val="0"/>
          <w:sz w:val="40"/>
          <w:szCs w:val="40"/>
          <w:lang w:bidi="ar"/>
        </w:rPr>
      </w:pPr>
    </w:p>
    <w:p w14:paraId="5AAD7847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4B1BA6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898FCF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99193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30AA7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 包材类标准品质要求（供应商可按照我司需求提供样品）</w:t>
      </w:r>
    </w:p>
    <w:tbl>
      <w:tblPr>
        <w:tblStyle w:val="8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658"/>
        <w:gridCol w:w="1364"/>
        <w:gridCol w:w="1985"/>
      </w:tblGrid>
      <w:tr w14:paraId="761B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0" w:type="dxa"/>
            <w:vAlign w:val="center"/>
          </w:tcPr>
          <w:p w14:paraId="51CA8A2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包材名称</w:t>
            </w:r>
          </w:p>
        </w:tc>
        <w:tc>
          <w:tcPr>
            <w:tcW w:w="4658" w:type="dxa"/>
            <w:vAlign w:val="center"/>
          </w:tcPr>
          <w:p w14:paraId="37AFE31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材质规格要求</w:t>
            </w:r>
          </w:p>
        </w:tc>
        <w:tc>
          <w:tcPr>
            <w:tcW w:w="1364" w:type="dxa"/>
            <w:vAlign w:val="center"/>
          </w:tcPr>
          <w:p w14:paraId="2B91E93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90" w:firstLineChars="10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</w:t>
            </w:r>
          </w:p>
          <w:p w14:paraId="09575F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90" w:firstLineChars="1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985" w:type="dxa"/>
            <w:vAlign w:val="center"/>
          </w:tcPr>
          <w:p w14:paraId="635FE2D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9"/>
                <w:szCs w:val="29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70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vAlign w:val="center"/>
          </w:tcPr>
          <w:p w14:paraId="7159F14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瓦楞纸箱</w:t>
            </w:r>
          </w:p>
        </w:tc>
        <w:tc>
          <w:tcPr>
            <w:tcW w:w="4658" w:type="dxa"/>
            <w:vAlign w:val="center"/>
          </w:tcPr>
          <w:p w14:paraId="6C62EF6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需求种类较多，具有行业资质，可按照我司需求提供打样均可参与</w:t>
            </w:r>
          </w:p>
        </w:tc>
        <w:tc>
          <w:tcPr>
            <w:tcW w:w="1364" w:type="dxa"/>
            <w:vAlign w:val="center"/>
          </w:tcPr>
          <w:p w14:paraId="7D3107B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53D6CC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C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3EE951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机包箱</w:t>
            </w:r>
          </w:p>
        </w:tc>
        <w:tc>
          <w:tcPr>
            <w:tcW w:w="4658" w:type="dxa"/>
            <w:vAlign w:val="center"/>
          </w:tcPr>
          <w:p w14:paraId="54921E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需求种类较多，具有行业资质，可按照我司需求提供打样均可参与</w:t>
            </w:r>
          </w:p>
        </w:tc>
        <w:tc>
          <w:tcPr>
            <w:tcW w:w="1364" w:type="dxa"/>
            <w:vAlign w:val="center"/>
          </w:tcPr>
          <w:p w14:paraId="0AFF8C9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54F7974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2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5708DA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礼盒</w:t>
            </w:r>
          </w:p>
        </w:tc>
        <w:tc>
          <w:tcPr>
            <w:tcW w:w="4658" w:type="dxa"/>
            <w:vAlign w:val="center"/>
          </w:tcPr>
          <w:p w14:paraId="0B876C0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需求种类较多，具有行业资质，可按照我司需求提供打样均可参与</w:t>
            </w:r>
          </w:p>
        </w:tc>
        <w:tc>
          <w:tcPr>
            <w:tcW w:w="1364" w:type="dxa"/>
            <w:vAlign w:val="center"/>
          </w:tcPr>
          <w:p w14:paraId="3F7ABF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328AEB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B0383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纸塑杯</w:t>
            </w:r>
          </w:p>
        </w:tc>
        <w:tc>
          <w:tcPr>
            <w:tcW w:w="4658" w:type="dxa"/>
            <w:vAlign w:val="center"/>
          </w:tcPr>
          <w:p w14:paraId="65FE4E2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杯口外径（71mm）杯口内径（62.3mm）杯高（100mm）杯底尺寸（50.7mm）克重（10.5），PS杯+压纹纸片</w:t>
            </w:r>
          </w:p>
        </w:tc>
        <w:tc>
          <w:tcPr>
            <w:tcW w:w="1364" w:type="dxa"/>
            <w:vAlign w:val="center"/>
          </w:tcPr>
          <w:p w14:paraId="6102DD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0C995DA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1F802D8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B09ADC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PP塑杯</w:t>
            </w:r>
          </w:p>
        </w:tc>
        <w:tc>
          <w:tcPr>
            <w:tcW w:w="4658" w:type="dxa"/>
            <w:vAlign w:val="center"/>
          </w:tcPr>
          <w:p w14:paraId="1B4A461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160g:杯口外径（71mm）杯肩直径（63.5mm）杯高（99mm）克重（6.5）PP材质</w:t>
            </w:r>
          </w:p>
          <w:p w14:paraId="5F86689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120g:120套标杯杯肩直径：是76.4mm，杯高54mm，克重7g，PP材质</w:t>
            </w:r>
          </w:p>
        </w:tc>
        <w:tc>
          <w:tcPr>
            <w:tcW w:w="1364" w:type="dxa"/>
            <w:vAlign w:val="center"/>
          </w:tcPr>
          <w:p w14:paraId="725FDE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44D9A43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757417E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3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5FDD3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盖子</w:t>
            </w:r>
          </w:p>
        </w:tc>
        <w:tc>
          <w:tcPr>
            <w:tcW w:w="4658" w:type="dxa"/>
            <w:vAlign w:val="center"/>
          </w:tcPr>
          <w:p w14:paraId="65AB20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杯盖外径（93mm）杯盖高度（21.5mm）杯盖克重（4.5）/PET材质</w:t>
            </w:r>
          </w:p>
        </w:tc>
        <w:tc>
          <w:tcPr>
            <w:tcW w:w="1364" w:type="dxa"/>
            <w:vAlign w:val="center"/>
          </w:tcPr>
          <w:p w14:paraId="16DC3F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7956E63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630" w:firstLineChars="3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</w:t>
            </w:r>
          </w:p>
        </w:tc>
      </w:tr>
      <w:tr w14:paraId="5FEE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FE828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勺子</w:t>
            </w:r>
          </w:p>
        </w:tc>
        <w:tc>
          <w:tcPr>
            <w:tcW w:w="4658" w:type="dxa"/>
            <w:vAlign w:val="center"/>
          </w:tcPr>
          <w:p w14:paraId="0E21E55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PP材质</w:t>
            </w:r>
          </w:p>
        </w:tc>
        <w:tc>
          <w:tcPr>
            <w:tcW w:w="1364" w:type="dxa"/>
            <w:vAlign w:val="center"/>
          </w:tcPr>
          <w:p w14:paraId="356D5E7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93801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需求种类较多</w:t>
            </w:r>
          </w:p>
          <w:p w14:paraId="38FD9D1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需提供样品</w:t>
            </w:r>
          </w:p>
        </w:tc>
      </w:tr>
      <w:tr w14:paraId="7DBB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832390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压花片</w:t>
            </w:r>
          </w:p>
        </w:tc>
        <w:tc>
          <w:tcPr>
            <w:tcW w:w="4658" w:type="dxa"/>
            <w:vAlign w:val="center"/>
          </w:tcPr>
          <w:p w14:paraId="7ADC651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直径88mm/AL40/（PE+EVA）40/PET7/AL40/(PE+EVA)40</w:t>
            </w:r>
          </w:p>
        </w:tc>
        <w:tc>
          <w:tcPr>
            <w:tcW w:w="1364" w:type="dxa"/>
            <w:vAlign w:val="center"/>
          </w:tcPr>
          <w:p w14:paraId="59AF199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45D3B9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6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1EC8B2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pet套标</w:t>
            </w:r>
          </w:p>
        </w:tc>
        <w:tc>
          <w:tcPr>
            <w:tcW w:w="4658" w:type="dxa"/>
            <w:vAlign w:val="center"/>
          </w:tcPr>
          <w:p w14:paraId="0F9698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207*139mm（单个展开尺寸）pet（40μm） </w:t>
            </w:r>
          </w:p>
        </w:tc>
        <w:tc>
          <w:tcPr>
            <w:tcW w:w="1364" w:type="dxa"/>
            <w:vAlign w:val="center"/>
          </w:tcPr>
          <w:p w14:paraId="4B21C05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119C6C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33304A0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6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27E130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ps片材</w:t>
            </w:r>
          </w:p>
        </w:tc>
        <w:tc>
          <w:tcPr>
            <w:tcW w:w="4658" w:type="dxa"/>
            <w:vAlign w:val="center"/>
          </w:tcPr>
          <w:p w14:paraId="4362187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纸卷内径200mm宽度272mm厚度1.0/0.95mm直径1m；纸管：203.2*15*270mm</w:t>
            </w:r>
          </w:p>
        </w:tc>
        <w:tc>
          <w:tcPr>
            <w:tcW w:w="1364" w:type="dxa"/>
            <w:vAlign w:val="center"/>
          </w:tcPr>
          <w:p w14:paraId="169EB2F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B6A1E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3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036259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盖膜</w:t>
            </w:r>
          </w:p>
        </w:tc>
        <w:tc>
          <w:tcPr>
            <w:tcW w:w="4658" w:type="dxa"/>
            <w:vAlign w:val="center"/>
          </w:tcPr>
          <w:p w14:paraId="70458EB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700mm（宽度）PET12/VMPET12/PE60</w:t>
            </w:r>
          </w:p>
          <w:p w14:paraId="136E2CC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540mm（宽度）PET12/VMPET12/(PE+EVA)60(消光油)</w:t>
            </w:r>
          </w:p>
        </w:tc>
        <w:tc>
          <w:tcPr>
            <w:tcW w:w="1364" w:type="dxa"/>
            <w:vAlign w:val="center"/>
          </w:tcPr>
          <w:p w14:paraId="39721D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3E9BA0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23F1B2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C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0F30A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PET瓶</w:t>
            </w:r>
          </w:p>
        </w:tc>
        <w:tc>
          <w:tcPr>
            <w:tcW w:w="4658" w:type="dxa"/>
            <w:vAlign w:val="center"/>
          </w:tcPr>
          <w:p w14:paraId="459A64E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透明/乳白瓶250ml/450ml/780ml/950ml/1L</w:t>
            </w:r>
          </w:p>
        </w:tc>
        <w:tc>
          <w:tcPr>
            <w:tcW w:w="1364" w:type="dxa"/>
            <w:vAlign w:val="center"/>
          </w:tcPr>
          <w:p w14:paraId="2B0CC41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156225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64C3572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5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6DDB8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自立袋</w:t>
            </w:r>
          </w:p>
        </w:tc>
        <w:tc>
          <w:tcPr>
            <w:tcW w:w="4658" w:type="dxa"/>
            <w:vAlign w:val="center"/>
          </w:tcPr>
          <w:p w14:paraId="2608C53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袋身：（消光油）/PET12/AL7/NY15/乳白PE80，袋底： PET12/VMPET12/乳白PE80</w:t>
            </w:r>
          </w:p>
        </w:tc>
        <w:tc>
          <w:tcPr>
            <w:tcW w:w="1364" w:type="dxa"/>
            <w:vAlign w:val="center"/>
          </w:tcPr>
          <w:p w14:paraId="108793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29367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393AB2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80g/100g/160g</w:t>
            </w:r>
          </w:p>
        </w:tc>
      </w:tr>
      <w:tr w14:paraId="476A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D4F326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瓶贴</w:t>
            </w:r>
          </w:p>
        </w:tc>
        <w:tc>
          <w:tcPr>
            <w:tcW w:w="4658" w:type="dxa"/>
            <w:vAlign w:val="center"/>
          </w:tcPr>
          <w:p w14:paraId="2D53A2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双透BOPP专色/冷烫金/覆亮膜</w:t>
            </w:r>
          </w:p>
        </w:tc>
        <w:tc>
          <w:tcPr>
            <w:tcW w:w="1364" w:type="dxa"/>
            <w:vAlign w:val="center"/>
          </w:tcPr>
          <w:p w14:paraId="2719975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FE3A18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6CCD847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尺寸规格种类不一</w:t>
            </w:r>
          </w:p>
        </w:tc>
      </w:tr>
      <w:tr w14:paraId="2932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67938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收缩膜</w:t>
            </w:r>
          </w:p>
        </w:tc>
        <w:tc>
          <w:tcPr>
            <w:tcW w:w="4658" w:type="dxa"/>
            <w:vAlign w:val="center"/>
          </w:tcPr>
          <w:p w14:paraId="52ED08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420/450/530*0.08   8丝</w:t>
            </w:r>
          </w:p>
          <w:p w14:paraId="408920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260" w:firstLineChars="6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547*350mm/520*280  2.5丝</w:t>
            </w:r>
          </w:p>
          <w:p w14:paraId="35C366D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900*0.025  2.5丝</w:t>
            </w:r>
          </w:p>
        </w:tc>
        <w:tc>
          <w:tcPr>
            <w:tcW w:w="1364" w:type="dxa"/>
            <w:vAlign w:val="center"/>
          </w:tcPr>
          <w:p w14:paraId="7F9BAC7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52F61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0EF5D12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6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27443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纸皮</w:t>
            </w:r>
          </w:p>
        </w:tc>
        <w:tc>
          <w:tcPr>
            <w:tcW w:w="4658" w:type="dxa"/>
            <w:vAlign w:val="center"/>
          </w:tcPr>
          <w:p w14:paraId="4B7D1D4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400g/350g/280g进口涂布牛卡</w:t>
            </w:r>
          </w:p>
        </w:tc>
        <w:tc>
          <w:tcPr>
            <w:tcW w:w="1364" w:type="dxa"/>
            <w:vAlign w:val="center"/>
          </w:tcPr>
          <w:p w14:paraId="3B7866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5D59B31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7B7CF3D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哑膜/触感膜</w:t>
            </w:r>
          </w:p>
        </w:tc>
      </w:tr>
      <w:tr w14:paraId="420A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D5ECB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纸托</w:t>
            </w:r>
          </w:p>
        </w:tc>
        <w:tc>
          <w:tcPr>
            <w:tcW w:w="4658" w:type="dxa"/>
            <w:vAlign w:val="center"/>
          </w:tcPr>
          <w:p w14:paraId="68B9B26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350g国产底纸灰底白、</w:t>
            </w:r>
          </w:p>
          <w:p w14:paraId="43F62D5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200g进口涂布牛卡、上光油</w:t>
            </w:r>
          </w:p>
        </w:tc>
        <w:tc>
          <w:tcPr>
            <w:tcW w:w="1364" w:type="dxa"/>
            <w:vAlign w:val="center"/>
          </w:tcPr>
          <w:p w14:paraId="1F1052A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按制作</w:t>
            </w:r>
          </w:p>
          <w:p w14:paraId="082B7B6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文件要求</w:t>
            </w:r>
          </w:p>
        </w:tc>
        <w:tc>
          <w:tcPr>
            <w:tcW w:w="1985" w:type="dxa"/>
            <w:vAlign w:val="center"/>
          </w:tcPr>
          <w:p w14:paraId="7BE371A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机包/手工包</w:t>
            </w:r>
          </w:p>
        </w:tc>
      </w:tr>
      <w:tr w14:paraId="06BE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96A6DD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封箱胶带</w:t>
            </w:r>
          </w:p>
        </w:tc>
        <w:tc>
          <w:tcPr>
            <w:tcW w:w="4658" w:type="dxa"/>
            <w:vAlign w:val="center"/>
          </w:tcPr>
          <w:p w14:paraId="63576F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BOPP+压敏胶水</w:t>
            </w:r>
          </w:p>
        </w:tc>
        <w:tc>
          <w:tcPr>
            <w:tcW w:w="1364" w:type="dxa"/>
            <w:vAlign w:val="center"/>
          </w:tcPr>
          <w:p w14:paraId="73C2200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5.0*700Y</w:t>
            </w:r>
          </w:p>
        </w:tc>
        <w:tc>
          <w:tcPr>
            <w:tcW w:w="1985" w:type="dxa"/>
            <w:vAlign w:val="center"/>
          </w:tcPr>
          <w:p w14:paraId="080B4C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透明/logo</w:t>
            </w:r>
          </w:p>
        </w:tc>
      </w:tr>
      <w:tr w14:paraId="617D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4AC12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210" w:firstLineChars="10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塑料提扣</w:t>
            </w:r>
          </w:p>
        </w:tc>
        <w:tc>
          <w:tcPr>
            <w:tcW w:w="4658" w:type="dxa"/>
            <w:vAlign w:val="center"/>
          </w:tcPr>
          <w:p w14:paraId="02FFD5E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PE注塑工艺</w:t>
            </w:r>
          </w:p>
        </w:tc>
        <w:tc>
          <w:tcPr>
            <w:tcW w:w="1364" w:type="dxa"/>
            <w:vAlign w:val="center"/>
          </w:tcPr>
          <w:p w14:paraId="73E80E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不干胶贴印刷商品条码</w:t>
            </w:r>
          </w:p>
        </w:tc>
        <w:tc>
          <w:tcPr>
            <w:tcW w:w="1985" w:type="dxa"/>
            <w:vAlign w:val="center"/>
          </w:tcPr>
          <w:p w14:paraId="754A4F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2、4、6提扣</w:t>
            </w:r>
          </w:p>
          <w:p w14:paraId="3572DE8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异型2提扣</w:t>
            </w:r>
          </w:p>
        </w:tc>
      </w:tr>
      <w:tr w14:paraId="332A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446B8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</w:t>
            </w:r>
          </w:p>
        </w:tc>
        <w:tc>
          <w:tcPr>
            <w:tcW w:w="4658" w:type="dxa"/>
            <w:vAlign w:val="center"/>
          </w:tcPr>
          <w:p w14:paraId="48257B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PP材质（有克重、尺寸要求）</w:t>
            </w:r>
          </w:p>
        </w:tc>
        <w:tc>
          <w:tcPr>
            <w:tcW w:w="1364" w:type="dxa"/>
            <w:vAlign w:val="center"/>
          </w:tcPr>
          <w:p w14:paraId="390B37E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ADB7B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按需求提供样品</w:t>
            </w:r>
          </w:p>
        </w:tc>
      </w:tr>
      <w:tr w14:paraId="7B79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539EE4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塑托</w:t>
            </w:r>
          </w:p>
        </w:tc>
        <w:tc>
          <w:tcPr>
            <w:tcW w:w="4658" w:type="dxa"/>
            <w:vAlign w:val="center"/>
          </w:tcPr>
          <w:p w14:paraId="74DE36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firstLine="1050" w:firstLineChars="5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PET材质，克重为12g</w:t>
            </w:r>
          </w:p>
        </w:tc>
        <w:tc>
          <w:tcPr>
            <w:tcW w:w="1364" w:type="dxa"/>
            <w:vAlign w:val="center"/>
          </w:tcPr>
          <w:p w14:paraId="3A273D1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284*142mm</w:t>
            </w:r>
          </w:p>
          <w:p w14:paraId="65D4F47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266*86mm</w:t>
            </w:r>
          </w:p>
        </w:tc>
        <w:tc>
          <w:tcPr>
            <w:tcW w:w="1985" w:type="dxa"/>
            <w:vAlign w:val="center"/>
          </w:tcPr>
          <w:p w14:paraId="3EAC6C6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420" w:firstLineChars="20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按克重报价</w:t>
            </w:r>
          </w:p>
        </w:tc>
      </w:tr>
    </w:tbl>
    <w:p w14:paraId="206EA7FB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CE151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60675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7E25D42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5103E6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5A840D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6D1E52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9F7F6F2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B51C4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ind w:firstLine="0"/>
        <w:textAlignment w:val="baseline"/>
        <w:rPr>
          <w:rFonts w:hint="default"/>
          <w:lang w:val="en-US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9"/>
          <w:szCs w:val="29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 供应商基本信息表</w:t>
      </w:r>
    </w:p>
    <w:p w14:paraId="6CC6F40F">
      <w:pPr>
        <w:widowControl/>
        <w:jc w:val="center"/>
        <w:textAlignment w:val="center"/>
        <w:rPr>
          <w:rFonts w:ascii="方正黑体_GBK" w:hAnsi="方正黑体_GBK" w:eastAsia="方正黑体_GBK" w:cs="方正黑体_GBK"/>
          <w:kern w:val="0"/>
          <w:sz w:val="40"/>
          <w:szCs w:val="40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40"/>
          <w:szCs w:val="40"/>
          <w:lang w:bidi="ar"/>
        </w:rPr>
        <w:t>供应商基本信息表</w:t>
      </w:r>
    </w:p>
    <w:tbl>
      <w:tblPr>
        <w:tblStyle w:val="7"/>
        <w:tblW w:w="53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35"/>
        <w:gridCol w:w="323"/>
        <w:gridCol w:w="844"/>
        <w:gridCol w:w="848"/>
        <w:gridCol w:w="454"/>
        <w:gridCol w:w="1019"/>
        <w:gridCol w:w="498"/>
        <w:gridCol w:w="183"/>
        <w:gridCol w:w="1838"/>
      </w:tblGrid>
      <w:tr w14:paraId="36B22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</w:trPr>
        <w:tc>
          <w:tcPr>
            <w:tcW w:w="765" w:type="pct"/>
            <w:vAlign w:val="center"/>
          </w:tcPr>
          <w:p w14:paraId="157CEBAD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1717" w:type="pct"/>
            <w:gridSpan w:val="3"/>
            <w:vAlign w:val="center"/>
          </w:tcPr>
          <w:p w14:paraId="5E885C6B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0A2B8CE2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310" w:type="pct"/>
            <w:gridSpan w:val="3"/>
            <w:vAlign w:val="center"/>
          </w:tcPr>
          <w:p w14:paraId="58F31425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AC35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765" w:type="pct"/>
            <w:vAlign w:val="center"/>
          </w:tcPr>
          <w:p w14:paraId="759E0428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成立时间</w:t>
            </w:r>
          </w:p>
        </w:tc>
        <w:tc>
          <w:tcPr>
            <w:tcW w:w="1717" w:type="pct"/>
            <w:gridSpan w:val="3"/>
            <w:vAlign w:val="center"/>
          </w:tcPr>
          <w:p w14:paraId="1446375F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50F37434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310" w:type="pct"/>
            <w:gridSpan w:val="3"/>
            <w:vAlign w:val="center"/>
          </w:tcPr>
          <w:p w14:paraId="7984CC65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0BDA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Align w:val="center"/>
          </w:tcPr>
          <w:p w14:paraId="2572072F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所属集团</w:t>
            </w:r>
          </w:p>
        </w:tc>
        <w:tc>
          <w:tcPr>
            <w:tcW w:w="1717" w:type="pct"/>
            <w:gridSpan w:val="3"/>
            <w:vAlign w:val="center"/>
          </w:tcPr>
          <w:p w14:paraId="5DB04AA0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24B0EC73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上年公司营业额</w:t>
            </w:r>
          </w:p>
          <w:p w14:paraId="161A4201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310" w:type="pct"/>
            <w:gridSpan w:val="3"/>
            <w:vAlign w:val="center"/>
          </w:tcPr>
          <w:p w14:paraId="6ABEEB12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85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5" w:type="pct"/>
            <w:vAlign w:val="center"/>
          </w:tcPr>
          <w:p w14:paraId="794C4138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公司地址</w:t>
            </w:r>
          </w:p>
        </w:tc>
        <w:tc>
          <w:tcPr>
            <w:tcW w:w="4234" w:type="pct"/>
            <w:gridSpan w:val="9"/>
            <w:vAlign w:val="center"/>
          </w:tcPr>
          <w:p w14:paraId="794A6454">
            <w:pPr>
              <w:widowControl/>
              <w:autoSpaceDE w:val="0"/>
              <w:spacing w:line="240" w:lineRule="exact"/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省/         市/         区/</w:t>
            </w:r>
          </w:p>
        </w:tc>
      </w:tr>
      <w:tr w14:paraId="0042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65" w:type="pct"/>
            <w:vMerge w:val="restart"/>
            <w:vAlign w:val="center"/>
          </w:tcPr>
          <w:p w14:paraId="09BC0614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公司规模</w:t>
            </w:r>
          </w:p>
        </w:tc>
        <w:tc>
          <w:tcPr>
            <w:tcW w:w="1110" w:type="pct"/>
            <w:vAlign w:val="center"/>
          </w:tcPr>
          <w:p w14:paraId="4E66DDB8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606" w:type="pct"/>
            <w:gridSpan w:val="2"/>
            <w:vAlign w:val="center"/>
          </w:tcPr>
          <w:p w14:paraId="0129B352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04DACEB8">
            <w:pPr>
              <w:widowControl/>
              <w:autoSpaceDE w:val="0"/>
              <w:spacing w:line="240" w:lineRule="exact"/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46A8C841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联</w:t>
            </w:r>
          </w:p>
          <w:p w14:paraId="75B60809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系</w:t>
            </w:r>
          </w:p>
          <w:p w14:paraId="535022C4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766" w:type="pct"/>
            <w:gridSpan w:val="2"/>
            <w:vAlign w:val="center"/>
          </w:tcPr>
          <w:p w14:paraId="08B8EB81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259" w:type="pct"/>
            <w:vAlign w:val="center"/>
          </w:tcPr>
          <w:p w14:paraId="48110A8C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51" w:type="pct"/>
            <w:gridSpan w:val="2"/>
            <w:vAlign w:val="center"/>
          </w:tcPr>
          <w:p w14:paraId="504B2B7C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278F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5" w:type="pct"/>
            <w:vMerge w:val="continue"/>
            <w:vAlign w:val="center"/>
          </w:tcPr>
          <w:p w14:paraId="2B8275A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4039DB76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员工人数</w:t>
            </w:r>
          </w:p>
        </w:tc>
        <w:tc>
          <w:tcPr>
            <w:tcW w:w="606" w:type="pct"/>
            <w:gridSpan w:val="2"/>
            <w:vAlign w:val="center"/>
          </w:tcPr>
          <w:p w14:paraId="6FB76995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7B52D02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494CC920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9" w:type="pct"/>
            <w:vAlign w:val="center"/>
          </w:tcPr>
          <w:p w14:paraId="20218E60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605BC2CA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252FC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5" w:type="pct"/>
            <w:vMerge w:val="continue"/>
            <w:vAlign w:val="center"/>
          </w:tcPr>
          <w:p w14:paraId="7D75627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680ECB73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工厂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/种植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面积</w:t>
            </w:r>
          </w:p>
        </w:tc>
        <w:tc>
          <w:tcPr>
            <w:tcW w:w="606" w:type="pct"/>
            <w:gridSpan w:val="2"/>
            <w:vAlign w:val="center"/>
          </w:tcPr>
          <w:p w14:paraId="2623192E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0BBB6B7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45C1BCA4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" w:type="pct"/>
            <w:vAlign w:val="center"/>
          </w:tcPr>
          <w:p w14:paraId="020819B4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282CB0AF"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65F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5" w:type="pct"/>
            <w:vMerge w:val="continue"/>
            <w:vAlign w:val="center"/>
          </w:tcPr>
          <w:p w14:paraId="4933E4D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126FB09A"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纳税人规模</w:t>
            </w:r>
          </w:p>
        </w:tc>
        <w:tc>
          <w:tcPr>
            <w:tcW w:w="3124" w:type="pct"/>
            <w:gridSpan w:val="8"/>
            <w:vAlign w:val="center"/>
          </w:tcPr>
          <w:p w14:paraId="0F56C4CD">
            <w:pPr>
              <w:widowControl/>
              <w:autoSpaceDE w:val="0"/>
              <w:spacing w:line="240" w:lineRule="exact"/>
              <w:ind w:firstLine="630" w:firstLineChars="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□一般纳税人       □小规模纳税人</w:t>
            </w:r>
          </w:p>
        </w:tc>
      </w:tr>
      <w:tr w14:paraId="2FC8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5" w:type="pct"/>
            <w:vAlign w:val="center"/>
          </w:tcPr>
          <w:p w14:paraId="09640AE1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4234" w:type="pct"/>
            <w:gridSpan w:val="9"/>
            <w:vAlign w:val="center"/>
          </w:tcPr>
          <w:p w14:paraId="61143785">
            <w:pPr>
              <w:widowControl/>
              <w:autoSpaceDE w:val="0"/>
              <w:spacing w:line="240" w:lineRule="exact"/>
              <w:ind w:firstLine="0" w:firstLineChars="0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□生产商  □合资生产商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 □贸易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商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□授权经销商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□加工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 w14:paraId="77655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65" w:type="pct"/>
            <w:vAlign w:val="center"/>
          </w:tcPr>
          <w:p w14:paraId="1C1A3EA9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开票方式</w:t>
            </w:r>
          </w:p>
        </w:tc>
        <w:tc>
          <w:tcPr>
            <w:tcW w:w="4234" w:type="pct"/>
            <w:gridSpan w:val="9"/>
            <w:vAlign w:val="center"/>
          </w:tcPr>
          <w:p w14:paraId="41196344">
            <w:pPr>
              <w:widowControl/>
              <w:autoSpaceDE w:val="0"/>
              <w:spacing w:line="24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□增值税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% □普通国税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% □其他</w:t>
            </w:r>
            <w:r>
              <w:rPr>
                <w:rStyle w:val="13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13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color w:val="auto"/>
                <w:u w:val="none"/>
                <w:lang w:val="en-US" w:eastAsia="zh-CN" w:bidi="ar"/>
              </w:rPr>
              <w:t xml:space="preserve"> </w:t>
            </w:r>
          </w:p>
        </w:tc>
      </w:tr>
      <w:tr w14:paraId="356D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restart"/>
            <w:vAlign w:val="center"/>
          </w:tcPr>
          <w:p w14:paraId="7A68B048"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产品</w:t>
            </w:r>
          </w:p>
          <w:p w14:paraId="1842C11A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4F3D5D42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产品名</w:t>
            </w:r>
          </w:p>
        </w:tc>
        <w:tc>
          <w:tcPr>
            <w:tcW w:w="1116" w:type="pct"/>
            <w:gridSpan w:val="3"/>
            <w:vAlign w:val="center"/>
          </w:tcPr>
          <w:p w14:paraId="370F8A9D">
            <w:pPr>
              <w:widowControl/>
              <w:autoSpaceDE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生产/销售能力</w:t>
            </w:r>
          </w:p>
        </w:tc>
        <w:tc>
          <w:tcPr>
            <w:tcW w:w="884" w:type="pct"/>
            <w:gridSpan w:val="3"/>
            <w:vAlign w:val="center"/>
          </w:tcPr>
          <w:p w14:paraId="6193104E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占销售收入比重</w:t>
            </w:r>
          </w:p>
          <w:p w14:paraId="6E34B36C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955" w:type="pct"/>
            <w:vAlign w:val="center"/>
          </w:tcPr>
          <w:p w14:paraId="4B978CA0">
            <w:pPr>
              <w:widowControl/>
              <w:autoSpaceDE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7AAB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 w14:paraId="085078A4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1278" w:type="pct"/>
            <w:gridSpan w:val="2"/>
            <w:vAlign w:val="center"/>
          </w:tcPr>
          <w:p w14:paraId="0B7ABD83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1116" w:type="pct"/>
            <w:gridSpan w:val="3"/>
            <w:vAlign w:val="center"/>
          </w:tcPr>
          <w:p w14:paraId="786EE259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884" w:type="pct"/>
            <w:gridSpan w:val="3"/>
            <w:vAlign w:val="center"/>
          </w:tcPr>
          <w:p w14:paraId="1EA39459">
            <w:pPr>
              <w:widowControl/>
              <w:autoSpaceDE w:val="0"/>
              <w:spacing w:line="300" w:lineRule="exact"/>
              <w:jc w:val="left"/>
            </w:pPr>
          </w:p>
        </w:tc>
        <w:tc>
          <w:tcPr>
            <w:tcW w:w="955" w:type="pct"/>
            <w:vAlign w:val="center"/>
          </w:tcPr>
          <w:p w14:paraId="05B339F4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1CB7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 w14:paraId="16C74930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53C69310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78AF34A0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 w14:paraId="4BBA9E75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5D3EB168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0041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 w14:paraId="5D6CDD17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4F1F910F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6A29785C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 w14:paraId="50EC39C5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1695ACD6"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1443E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restart"/>
            <w:vAlign w:val="center"/>
          </w:tcPr>
          <w:p w14:paraId="04E7B6D7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3511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主要客户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合作情况</w:t>
            </w:r>
          </w:p>
          <w:p w14:paraId="3018E1A0"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482B1603"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客户名称</w:t>
            </w:r>
          </w:p>
        </w:tc>
        <w:tc>
          <w:tcPr>
            <w:tcW w:w="1116" w:type="pct"/>
            <w:gridSpan w:val="3"/>
            <w:vAlign w:val="center"/>
          </w:tcPr>
          <w:p w14:paraId="4DB0BC1A"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采购品名称</w:t>
            </w:r>
          </w:p>
        </w:tc>
        <w:tc>
          <w:tcPr>
            <w:tcW w:w="884" w:type="pct"/>
            <w:gridSpan w:val="3"/>
            <w:vAlign w:val="center"/>
          </w:tcPr>
          <w:p w14:paraId="20B6AEFC"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年供货量</w:t>
            </w:r>
          </w:p>
        </w:tc>
        <w:tc>
          <w:tcPr>
            <w:tcW w:w="955" w:type="pct"/>
            <w:vAlign w:val="center"/>
          </w:tcPr>
          <w:p w14:paraId="6C1E19CF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占销售收入比重</w:t>
            </w:r>
          </w:p>
          <w:p w14:paraId="5134C0DA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（%）</w:t>
            </w:r>
          </w:p>
        </w:tc>
      </w:tr>
      <w:tr w14:paraId="3268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 w14:paraId="1D6A37E9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278" w:type="pct"/>
            <w:gridSpan w:val="2"/>
            <w:vAlign w:val="center"/>
          </w:tcPr>
          <w:p w14:paraId="43DA063F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116" w:type="pct"/>
            <w:gridSpan w:val="3"/>
            <w:vAlign w:val="center"/>
          </w:tcPr>
          <w:p w14:paraId="0FF22C97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884" w:type="pct"/>
            <w:gridSpan w:val="3"/>
            <w:vAlign w:val="center"/>
          </w:tcPr>
          <w:p w14:paraId="137ECDD4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955" w:type="pct"/>
            <w:vAlign w:val="center"/>
          </w:tcPr>
          <w:p w14:paraId="0C929279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5573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 w14:paraId="02242800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278" w:type="pct"/>
            <w:gridSpan w:val="2"/>
            <w:vAlign w:val="center"/>
          </w:tcPr>
          <w:p w14:paraId="0D39B1A6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1116" w:type="pct"/>
            <w:gridSpan w:val="3"/>
            <w:vAlign w:val="center"/>
          </w:tcPr>
          <w:p w14:paraId="655DAAF7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884" w:type="pct"/>
            <w:gridSpan w:val="3"/>
            <w:vAlign w:val="center"/>
          </w:tcPr>
          <w:p w14:paraId="6EF3EA47">
            <w:pPr>
              <w:widowControl/>
              <w:autoSpaceDE w:val="0"/>
              <w:spacing w:line="240" w:lineRule="exact"/>
              <w:jc w:val="center"/>
            </w:pPr>
          </w:p>
        </w:tc>
        <w:tc>
          <w:tcPr>
            <w:tcW w:w="955" w:type="pct"/>
            <w:vAlign w:val="center"/>
          </w:tcPr>
          <w:p w14:paraId="1491576B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69A0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 w14:paraId="706166C4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2F68239E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1334CAF0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 w14:paraId="267FE324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70B9D0D8"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 w14:paraId="3087B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65" w:type="pct"/>
            <w:vAlign w:val="center"/>
          </w:tcPr>
          <w:p w14:paraId="0140AAFD"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4234" w:type="pct"/>
            <w:gridSpan w:val="9"/>
            <w:vAlign w:val="center"/>
          </w:tcPr>
          <w:p w14:paraId="3F835283"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 w14:paraId="76CC5619"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1.以上基本信息须如实填写，若有不实信息，一经核实，我公司将立即终止合作；</w:t>
            </w:r>
          </w:p>
          <w:p w14:paraId="474A5FE3"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2.如遇信息变更需及时通过函件告知，若因未及时告知导致的不良后果由供应商自行承担。</w:t>
            </w:r>
          </w:p>
        </w:tc>
      </w:tr>
    </w:tbl>
    <w:p w14:paraId="03D5D14B">
      <w:pPr>
        <w:widowControl/>
        <w:spacing w:line="600" w:lineRule="exact"/>
        <w:jc w:val="left"/>
        <w:rPr>
          <w:rFonts w:ascii="Times New Roman" w:hAnsi="Times New Roman" w:eastAsia="方正仿宋_GBK"/>
          <w:b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525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21"/>
          <w:szCs w:val="21"/>
        </w:rPr>
        <w:t>填报人：                                                        填报时间</w:t>
      </w:r>
    </w:p>
    <w:p w14:paraId="6BAA4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2EED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BEC22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xDFBj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6BEC22">
                    <w:pPr>
                      <w:snapToGrid w:val="0"/>
                      <w:rPr>
                        <w:rFonts w:ascii="仿宋_GB2312" w:hAnsi="仿宋_GB2312" w:cs="仿宋_GB2312"/>
                        <w:sz w:val="29"/>
                        <w:szCs w:val="29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t>- 3 -</w: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454E1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E4644"/>
    <w:multiLevelType w:val="singleLevel"/>
    <w:tmpl w:val="5E1E46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4150E"/>
    <w:rsid w:val="012D0479"/>
    <w:rsid w:val="04B04DB9"/>
    <w:rsid w:val="04FF12E9"/>
    <w:rsid w:val="0AC17553"/>
    <w:rsid w:val="0C704F9D"/>
    <w:rsid w:val="0E1F1C39"/>
    <w:rsid w:val="0F7A6A59"/>
    <w:rsid w:val="119E6E67"/>
    <w:rsid w:val="1384150E"/>
    <w:rsid w:val="1D6D13A8"/>
    <w:rsid w:val="24F27D7E"/>
    <w:rsid w:val="25195EDD"/>
    <w:rsid w:val="28107C4B"/>
    <w:rsid w:val="28C37D44"/>
    <w:rsid w:val="28DC5BE0"/>
    <w:rsid w:val="29A67835"/>
    <w:rsid w:val="2C6B3846"/>
    <w:rsid w:val="2C9E2CBA"/>
    <w:rsid w:val="32032617"/>
    <w:rsid w:val="335039CF"/>
    <w:rsid w:val="35965FCC"/>
    <w:rsid w:val="3D4703F6"/>
    <w:rsid w:val="3F1764D2"/>
    <w:rsid w:val="3F6F7C4A"/>
    <w:rsid w:val="40942BFB"/>
    <w:rsid w:val="40BB1438"/>
    <w:rsid w:val="40F02208"/>
    <w:rsid w:val="44894172"/>
    <w:rsid w:val="44C41172"/>
    <w:rsid w:val="46447286"/>
    <w:rsid w:val="493F0316"/>
    <w:rsid w:val="4A1B14F2"/>
    <w:rsid w:val="4D6C4509"/>
    <w:rsid w:val="4F1A2026"/>
    <w:rsid w:val="51243FA0"/>
    <w:rsid w:val="51EC69D6"/>
    <w:rsid w:val="54E93B62"/>
    <w:rsid w:val="54EB7478"/>
    <w:rsid w:val="5CC802F2"/>
    <w:rsid w:val="5E893B17"/>
    <w:rsid w:val="5E9733FC"/>
    <w:rsid w:val="650C08BF"/>
    <w:rsid w:val="674E0FD2"/>
    <w:rsid w:val="692D2F2C"/>
    <w:rsid w:val="6A911ECA"/>
    <w:rsid w:val="6B496487"/>
    <w:rsid w:val="6DEF5321"/>
    <w:rsid w:val="6F394D3C"/>
    <w:rsid w:val="6FCE7FAB"/>
    <w:rsid w:val="6FE32EFA"/>
    <w:rsid w:val="7061100A"/>
    <w:rsid w:val="722F74A7"/>
    <w:rsid w:val="75074FA2"/>
    <w:rsid w:val="75BF026D"/>
    <w:rsid w:val="783F798C"/>
    <w:rsid w:val="79BB72D7"/>
    <w:rsid w:val="7ACB29FF"/>
    <w:rsid w:val="7BD66263"/>
    <w:rsid w:val="7D9C060D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ind w:firstLine="420"/>
      <w:jc w:val="left"/>
      <w:textAlignment w:val="baseline"/>
    </w:pPr>
    <w:rPr>
      <w:kern w:val="0"/>
      <w:sz w:val="20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1"/>
    <w:basedOn w:val="5"/>
    <w:next w:val="1"/>
    <w:qFormat/>
    <w:uiPriority w:val="0"/>
    <w:pPr>
      <w:pBdr>
        <w:bottom w:val="none" w:color="auto" w:sz="0" w:space="0"/>
      </w:pBdr>
    </w:pPr>
    <w:rPr>
      <w:rFonts w:ascii="方正小标宋_GBK" w:hAnsi="宋体" w:eastAsia="方正小标宋_GBK"/>
      <w:sz w:val="44"/>
      <w:szCs w:val="44"/>
    </w:rPr>
  </w:style>
  <w:style w:type="character" w:customStyle="1" w:styleId="12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3">
    <w:name w:val="font71"/>
    <w:basedOn w:val="9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2960</Words>
  <Characters>3561</Characters>
  <Lines>0</Lines>
  <Paragraphs>0</Paragraphs>
  <TotalTime>25</TotalTime>
  <ScaleCrop>false</ScaleCrop>
  <LinksUpToDate>false</LinksUpToDate>
  <CharactersWithSpaces>3704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2023-03-30T07:37:00Z</dcterms:created>
  <dc:creator>Administrator</dc:creator>
  <cp:lastModifiedBy>刺刀上的艺术</cp:lastModifiedBy>
  <dcterms:modified xsi:type="dcterms:W3CDTF">2026-01-20T07:07:24Z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eyJoZGlkIjoiOTI5YzM3ZGI1ZmNjMWMzMGYxMWNkYmQ0ZjQ1OGQxYjMiLCJ1c2VySWQiOiI3MTQ3MjIyMzcifQ==</vt:lpwstr>
  </property>
  <property fmtid="{D5CDD505-2E9C-101B-9397-08002B2CF9AE}" pid="4" name="ICV">
    <vt:lpwstr>B03BCA0B5B014AEBA320970A5242A461_12</vt:lpwstr>
  </property>
</Properties>
</file>